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新疆农业大学2022年实验室建设与管理改革项目立项汇总表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6"/>
        <w:gridCol w:w="2349"/>
        <w:gridCol w:w="1594"/>
        <w:gridCol w:w="1502"/>
        <w:gridCol w:w="1264"/>
        <w:gridCol w:w="2843"/>
        <w:gridCol w:w="1189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tblHeader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结题时间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项目主持人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资助经费（元）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植物学野外实习虚拟教学系统的初步建设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韩宜洁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师小军、王茂</w:t>
            </w:r>
            <w:r>
              <w:rPr>
                <w:rStyle w:val="2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、黄代红、吉乃提汗·马木提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PCR扩增目的基因虚拟仿真实验设计与开发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代培红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王希东、倪志勇、刘超、马丽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动物性食品肉新鲜度及其卫生质量检验的仿真模拟实验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买买提·艾孜子；彭斌；郑晓风；张晓红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基于手机端SView的农业机械学虚拟仿真试验教学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袁盼盼、朱兴亮、尤佳、王业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基于农学一流专业背景下的实验室安全文化建设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苏丽丽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吴鹏昊、夏红飞、田文强、李廷宇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基于农学一流本科专业建设的精密仪器规范使用的研究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占东霞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赵强、苏丽丽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生物学类实验室管理规范化探索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马丽、马菡泽、杨艺、安尼瓦尔·库尔班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生物化学实验室安全文化长廊建设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倪志勇、朱彦卓、马丽、陈政蓉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SYS-2022009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生物实验室安全管理制度规范化改革及安全教育微视频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任燕萍、刘超、代培红、王佳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植物生理学实验安全课件与视频的制作及效果评价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李波、艾力江·麦麦提、刘君、孙玉芳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林学与风景园林学院实验教学共享平台建设与实践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陈虹、陈高安、徐方媛、陆婷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《实验室安全教育》课程建设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陈虹、杨丽、吴智乐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林学与风景园林学院共享实验平台管理体制机制构建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王世伟、徐方媛、陈高安、杨丽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3000（学院自筹）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森林保护实验室安全文化长廊建设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高桂珍、辛蓓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园林实验室安全文化建设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李富强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朱军、陆婷、孙力、景一敏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3000（学院自筹）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林学专业实验室安全文化建设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胡晓静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陈高安、于婷、宋娟、王如月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3000（学院自筹）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林学类专业实验室安全宣传教育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王世伟、陈虹、陈高安、秦雪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3000（学院自筹）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新农科驱动下园艺学院本科开放实验室建设与管理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闫会转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许红军、帕提曼·阿布都热合曼、吴玉霞、赵世荣、李亚兰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3000（另学院自筹8500）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SYS-2022019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园艺实验室安全教育视频课件创建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周伟权、贾凯、许红军、耿文娟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园艺学院实验室安全制度汇编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吴玉霞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许红军、闫会转、赵世荣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特色果树中心开放共享试点实验室建设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耿文娟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赵世荣、闫会转、许红军、牛莹莹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园艺学院三坪实践教学基地“十四五”建设规划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高杰、周龙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实验室安全教育微视频制作及教育形式创新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张树振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董乙强、陈述明、马艺修、孙群策、徐婉宁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农业环境类实验室安全运行管理探索-以资源与环境学院为例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王耀锋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赵丹、古丽米拉·艾克拜尔、李阳、李沛锦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土壤学实验室安全教育视频课件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王耀锋、徐巧、薛娜娜、王宇莹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运用快速定氮仪优化过瘤胃添加剂有效含量检测方法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马健、陈晖、臧长江、赵国栋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针对功能性实验室安全管理与实施办法的探讨应用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马晨、陈辉、臧长江、王旭光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动物医学学院实验室文化与安全管理制度建设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翟少华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郝翠兰、王菊梅、张毅、李建龙、刘来珍、胡美荷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SYS-2022029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基于动物医学学院实验室安全隐患信息化的闭环管理与预防探索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郝翠兰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翟少华、王菊梅、海拉提江·赛依提汗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新疆农业大学实验室管理及共享平台的建设与应用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史慧君、李娜、付强、王金泉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共享实验室设备在线预约管理系统的建立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马雪连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杨莉、马志刚、马英才、权晨曦、王梦娇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微滴式数字PCR功能开发和开放共享机制建立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付强、李泽宇、李丹、王雨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动物医学专业学生实习实践安全教育微视频制作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孙亚伟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李娜、周瑜新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基于二维码的预防公共实验室仪器规范操作体系建立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谢金鑫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佟盼盼、买占海、加尔肯、杨恩惠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新疆农业大学实验室安全海报创意设计大赛的组织与实施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崔宏瑞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孙玉芳、单宝轩、成磊刚、拜合提亚尔·吾甫尔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《化学实验室安全教程》知识体系梳理与组织编写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杜光明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王建华、马福东、丁焘、林琼珍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化学化工学院安全文化(长廊)建设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张玲、王建华、拜彦茹、林琼珍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实验室安全风险评估及管理体系建立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赵宾宾、李瑾瑜、古丽娜孜、陈卫林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SYS-2022039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基于智能型土壤-机器-植物系统技术平台的教学实验开发与建设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袁盼盼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韩长杰、仇世龙、朱兴亮、尤佳、徐阳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智能微工厂实验设计与测试方法研究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仇世龙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郭辉、李雪莲、黄薇、张振国、徐阳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工业机器人技术应用实训项目开发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亚森江·白克力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张佳喜、王晓喧、史勇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基于短视频的可视化实验室安全教育资源库建设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郭辉、白花蒲、李雪莲、史增录、仇世龙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基于微信小程序的实验室便捷管理系统构建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白花蒲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靳伟、黄薇、张绢、时谦、张燕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《农业机械与应用》课程实验项目开发与提质增效的实施研究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姜彦武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韩长杰、仇世龙、罗燕、王帅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“交通运输中外合作办学专业”校内创新实践基地建设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唐茜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李兰、葛炬、董丹华、朱晓明、李旭琳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SYS-2022046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交通综合实验大厅实验室安全文化建设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晏雪君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唐茜、刘尊青、袁浩、姬豪杰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SYS-2022047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基于人工智能的自动断电实验台的研究与设计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郭斌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杨树媛、迪力阿热木·吐尔地玉苏甫、李鑫、孟浩然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基于智能识别的实验室安全监控技术研究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张婧婧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冯向萍、郭斌、赵新苗、雷嘉诚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SYS-2022049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大学物理实验室管理体制改革与探索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杨方源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杨佳东、匡代洪、谢瑜、严超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数学与应用数学专业实习实践基地建设与安全管理研究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宋宏伟、王飞、阿不都热合曼·阿不都外力、庞冬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基于实践能力提升的虚拟仿真实验教学课程开发研究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饶凤艳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王承武、韩芳、刘鹏、徐坤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大型实验仪器设备开放与管理平台建设的研究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刘锋、杨晓伟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新疆农业大学实验室分级分类管理体系建设研究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孙玉芳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实验室与基地管理处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李波、王金泉、卢飞、苏丽丽、马欣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危险化学品管理系统应用与问题研究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实验室与基地管理处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孙玉芳、刘泽昊、卢飞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SYS-2022055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构建新农科融合下的实验室安全文化建设-打造新疆农业大学实验室安全文化月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卢飞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实验室与基地管理处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王金泉、李波、孙玉芳、任燕萍、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bookmarkEnd w:id="0"/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87D33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61332"/>
    <w:rsid w:val="007E266B"/>
    <w:rsid w:val="00800F59"/>
    <w:rsid w:val="008141D7"/>
    <w:rsid w:val="008476AF"/>
    <w:rsid w:val="008750E9"/>
    <w:rsid w:val="00891364"/>
    <w:rsid w:val="00892FF3"/>
    <w:rsid w:val="008D69FA"/>
    <w:rsid w:val="008E6DFC"/>
    <w:rsid w:val="0091668D"/>
    <w:rsid w:val="009455CE"/>
    <w:rsid w:val="00985B70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03CA3"/>
    <w:rsid w:val="00D85149"/>
    <w:rsid w:val="00E151C5"/>
    <w:rsid w:val="00E2286F"/>
    <w:rsid w:val="00E25055"/>
    <w:rsid w:val="00E74C0E"/>
    <w:rsid w:val="00E97897"/>
    <w:rsid w:val="00ED2CCD"/>
    <w:rsid w:val="00ED7D10"/>
    <w:rsid w:val="00EF0F5F"/>
    <w:rsid w:val="00F21326"/>
    <w:rsid w:val="00F37F8A"/>
    <w:rsid w:val="00F43F60"/>
    <w:rsid w:val="00FC295E"/>
    <w:rsid w:val="00FF0930"/>
    <w:rsid w:val="014B7C59"/>
    <w:rsid w:val="016300C1"/>
    <w:rsid w:val="019A477D"/>
    <w:rsid w:val="01B356E3"/>
    <w:rsid w:val="03D931A7"/>
    <w:rsid w:val="042E20E6"/>
    <w:rsid w:val="07061BEC"/>
    <w:rsid w:val="07D24DA6"/>
    <w:rsid w:val="09DA3B22"/>
    <w:rsid w:val="09FD513C"/>
    <w:rsid w:val="0AC26EFB"/>
    <w:rsid w:val="0B213D57"/>
    <w:rsid w:val="0BD16ECF"/>
    <w:rsid w:val="0C6256E0"/>
    <w:rsid w:val="0D275174"/>
    <w:rsid w:val="0EC600B8"/>
    <w:rsid w:val="0F286909"/>
    <w:rsid w:val="0F9F5C07"/>
    <w:rsid w:val="100640C0"/>
    <w:rsid w:val="10826E14"/>
    <w:rsid w:val="109F1233"/>
    <w:rsid w:val="10FD64C3"/>
    <w:rsid w:val="11ED4A2F"/>
    <w:rsid w:val="12124308"/>
    <w:rsid w:val="13387499"/>
    <w:rsid w:val="13513EF8"/>
    <w:rsid w:val="13CB5ACD"/>
    <w:rsid w:val="14F701B1"/>
    <w:rsid w:val="15FD5597"/>
    <w:rsid w:val="169B3D75"/>
    <w:rsid w:val="179F5CB5"/>
    <w:rsid w:val="1A861112"/>
    <w:rsid w:val="1BBB237B"/>
    <w:rsid w:val="1CBD1957"/>
    <w:rsid w:val="1E55790A"/>
    <w:rsid w:val="1F711751"/>
    <w:rsid w:val="1FBD7693"/>
    <w:rsid w:val="20D13225"/>
    <w:rsid w:val="213979C9"/>
    <w:rsid w:val="22E50F02"/>
    <w:rsid w:val="2559294B"/>
    <w:rsid w:val="25740BA6"/>
    <w:rsid w:val="29101C07"/>
    <w:rsid w:val="29115DB0"/>
    <w:rsid w:val="2A1451C5"/>
    <w:rsid w:val="2ABA3042"/>
    <w:rsid w:val="2B394B74"/>
    <w:rsid w:val="2B87595D"/>
    <w:rsid w:val="2C9E3686"/>
    <w:rsid w:val="2D1A1EB4"/>
    <w:rsid w:val="2D2641BE"/>
    <w:rsid w:val="2D493DB3"/>
    <w:rsid w:val="2E360917"/>
    <w:rsid w:val="2EA515EB"/>
    <w:rsid w:val="2EB153FE"/>
    <w:rsid w:val="2EFA31D3"/>
    <w:rsid w:val="2F1C6B5A"/>
    <w:rsid w:val="30D92338"/>
    <w:rsid w:val="31D36A96"/>
    <w:rsid w:val="32687E44"/>
    <w:rsid w:val="33C8146D"/>
    <w:rsid w:val="34910083"/>
    <w:rsid w:val="352578A9"/>
    <w:rsid w:val="36B31119"/>
    <w:rsid w:val="36B870DE"/>
    <w:rsid w:val="379D2788"/>
    <w:rsid w:val="380D7F74"/>
    <w:rsid w:val="38532546"/>
    <w:rsid w:val="38F90313"/>
    <w:rsid w:val="39293758"/>
    <w:rsid w:val="39375F79"/>
    <w:rsid w:val="39691157"/>
    <w:rsid w:val="39C54702"/>
    <w:rsid w:val="3B3A7917"/>
    <w:rsid w:val="3B517921"/>
    <w:rsid w:val="3DDB0BDA"/>
    <w:rsid w:val="3E6E2C1C"/>
    <w:rsid w:val="3F72775C"/>
    <w:rsid w:val="3FB67E5A"/>
    <w:rsid w:val="414E5A81"/>
    <w:rsid w:val="433E2047"/>
    <w:rsid w:val="43AE1E5D"/>
    <w:rsid w:val="449E0AF7"/>
    <w:rsid w:val="452F3D48"/>
    <w:rsid w:val="45FD3E36"/>
    <w:rsid w:val="47BF4F8C"/>
    <w:rsid w:val="4840720A"/>
    <w:rsid w:val="48637923"/>
    <w:rsid w:val="490B3C57"/>
    <w:rsid w:val="49CC2BBA"/>
    <w:rsid w:val="4A2E7801"/>
    <w:rsid w:val="4A916182"/>
    <w:rsid w:val="4AA408EC"/>
    <w:rsid w:val="4B5F38FA"/>
    <w:rsid w:val="4D233CCE"/>
    <w:rsid w:val="4D7F717F"/>
    <w:rsid w:val="4E0842E2"/>
    <w:rsid w:val="4E7350AA"/>
    <w:rsid w:val="4FE8156A"/>
    <w:rsid w:val="4FED4C44"/>
    <w:rsid w:val="5011415A"/>
    <w:rsid w:val="501B665A"/>
    <w:rsid w:val="51F16E8F"/>
    <w:rsid w:val="529156DA"/>
    <w:rsid w:val="52F22307"/>
    <w:rsid w:val="53337744"/>
    <w:rsid w:val="54C45F58"/>
    <w:rsid w:val="553034E6"/>
    <w:rsid w:val="564D536E"/>
    <w:rsid w:val="565F25FB"/>
    <w:rsid w:val="568634E6"/>
    <w:rsid w:val="56F94918"/>
    <w:rsid w:val="57367271"/>
    <w:rsid w:val="57616B92"/>
    <w:rsid w:val="577F5B90"/>
    <w:rsid w:val="57F545BC"/>
    <w:rsid w:val="58893932"/>
    <w:rsid w:val="59002E72"/>
    <w:rsid w:val="596B727F"/>
    <w:rsid w:val="59BA0A6D"/>
    <w:rsid w:val="5A281C8E"/>
    <w:rsid w:val="5A6315C1"/>
    <w:rsid w:val="5B455EA5"/>
    <w:rsid w:val="5BF01363"/>
    <w:rsid w:val="5C516310"/>
    <w:rsid w:val="5D4D1D39"/>
    <w:rsid w:val="5D644513"/>
    <w:rsid w:val="5FF421BB"/>
    <w:rsid w:val="60DD5395"/>
    <w:rsid w:val="60E70795"/>
    <w:rsid w:val="615A0D5C"/>
    <w:rsid w:val="618B39D6"/>
    <w:rsid w:val="61D7174D"/>
    <w:rsid w:val="61F82199"/>
    <w:rsid w:val="6273734B"/>
    <w:rsid w:val="63410022"/>
    <w:rsid w:val="64074D5F"/>
    <w:rsid w:val="64C82793"/>
    <w:rsid w:val="651F310E"/>
    <w:rsid w:val="65640B57"/>
    <w:rsid w:val="669E1262"/>
    <w:rsid w:val="6A144117"/>
    <w:rsid w:val="6A8950ED"/>
    <w:rsid w:val="6C04270C"/>
    <w:rsid w:val="6D2159F5"/>
    <w:rsid w:val="6E375C7D"/>
    <w:rsid w:val="70412FCE"/>
    <w:rsid w:val="71B078FF"/>
    <w:rsid w:val="71BB0CA0"/>
    <w:rsid w:val="72521437"/>
    <w:rsid w:val="72C2725B"/>
    <w:rsid w:val="73477B61"/>
    <w:rsid w:val="7498083F"/>
    <w:rsid w:val="781273A1"/>
    <w:rsid w:val="79352AF8"/>
    <w:rsid w:val="79580F60"/>
    <w:rsid w:val="7B871DDB"/>
    <w:rsid w:val="7BAA0CAC"/>
    <w:rsid w:val="7D8C40FE"/>
    <w:rsid w:val="7F71651D"/>
    <w:rsid w:val="7FB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95959"/>
      <w:sz w:val="19"/>
      <w:szCs w:val="19"/>
      <w:u w:val="none"/>
    </w:rPr>
  </w:style>
  <w:style w:type="character" w:styleId="11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1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current"/>
    <w:basedOn w:val="8"/>
    <w:qFormat/>
    <w:uiPriority w:val="0"/>
    <w:rPr>
      <w:b/>
    </w:rPr>
  </w:style>
  <w:style w:type="character" w:customStyle="1" w:styleId="17">
    <w:name w:val="页眉 字符"/>
    <w:basedOn w:val="8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customStyle="1" w:styleId="1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202</Words>
  <Characters>1153</Characters>
  <Lines>9</Lines>
  <Paragraphs>2</Paragraphs>
  <TotalTime>68</TotalTime>
  <ScaleCrop>false</ScaleCrop>
  <LinksUpToDate>false</LinksUpToDate>
  <CharactersWithSpaces>1353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admin</cp:lastModifiedBy>
  <cp:lastPrinted>2022-03-18T02:37:00Z</cp:lastPrinted>
  <dcterms:modified xsi:type="dcterms:W3CDTF">2023-02-27T03:17:43Z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